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908" w:rsidRDefault="00124908" w:rsidP="0012490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908" w:rsidRDefault="00124908" w:rsidP="001249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124908" w:rsidRDefault="00124908" w:rsidP="001249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24908" w:rsidRDefault="00124908" w:rsidP="0012490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24908" w:rsidRDefault="00124908" w:rsidP="001249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24908" w:rsidRDefault="00124908" w:rsidP="001249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110-20-8/1973</w:t>
      </w:r>
    </w:p>
    <w:p w:rsidR="00A245BD" w:rsidRPr="00C23241" w:rsidRDefault="00124908" w:rsidP="001249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BF58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F16FC" w:rsidRDefault="00A245BD" w:rsidP="00BF58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DF16F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A245BD" w:rsidRPr="007D583B" w:rsidRDefault="00A245BD" w:rsidP="00BF58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документації із  землеустрою щодо </w:t>
      </w:r>
    </w:p>
    <w:p w:rsidR="00A245BD" w:rsidRDefault="006E5427" w:rsidP="00BF58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E5427"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F58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BF5809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>
        <w:rPr>
          <w:rFonts w:ascii="Times New Roman" w:hAnsi="Times New Roman"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щодо об’єднання земельних ділянок сільськогосподарського призначення комунальної власності, які утворені шляхом поділу земельного масиву кадастровий номер </w:t>
      </w:r>
      <w:r w:rsidR="00141204" w:rsidRPr="00141204">
        <w:rPr>
          <w:rFonts w:ascii="Times New Roman" w:hAnsi="Times New Roman"/>
          <w:sz w:val="28"/>
          <w:szCs w:val="28"/>
          <w:lang w:val="uk-UA"/>
        </w:rPr>
        <w:t>0523488200:08:003:0080 площею 14,5174 га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6E5427" w:rsidRPr="006E5427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), з визначеним цільовим призначенням – </w:t>
      </w:r>
      <w:r w:rsidR="00141204" w:rsidRPr="00141204">
        <w:rPr>
          <w:rFonts w:ascii="Times New Roman" w:hAnsi="Times New Roman"/>
          <w:sz w:val="28"/>
          <w:szCs w:val="28"/>
          <w:lang w:val="uk-UA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BF5809" w:rsidP="00BF5809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BF5809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8E40CA" w:rsidP="00BF58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землеустрою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щодо об’єднання земельних ділянок сільськогосподарського призначення комунальної власності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 xml:space="preserve"> кад</w:t>
      </w:r>
      <w:bookmarkStart w:id="0" w:name="_GoBack"/>
      <w:bookmarkEnd w:id="0"/>
      <w:r w:rsidR="006E5427">
        <w:rPr>
          <w:rFonts w:ascii="Times New Roman" w:hAnsi="Times New Roman"/>
          <w:bCs/>
          <w:sz w:val="28"/>
          <w:szCs w:val="28"/>
          <w:lang w:val="uk-UA"/>
        </w:rPr>
        <w:t xml:space="preserve">астровий номер: 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>05234882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 xml:space="preserve">00:08:003:0116 площею 0,0945 га, 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>0523488200:08:003:0118 площею 2,0000 га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>05234882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 xml:space="preserve">00:08:003:0119 площею 2,0000 га, 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>0523488200:08:003:0120 площею 2,0000 га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>0523488200:08:003:0121 площею 2,0000 га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>0523488200:08:003:0122 площею 2,0000 га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>0523488200:08:003:0123 площею 2,0000 га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>05234882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 xml:space="preserve">00:08:003:0129 площею 6,6915 га, 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>0523488200:08:003:0130 площею 2,0000 га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які утворені шляхом поділу земельного масиву кадастровий номер 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>0523488200:08:003:0080 площею 14,5174 га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84DE8" w:rsidRDefault="00184DE8" w:rsidP="00BF58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BF58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на земельн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>0523488200:08:003:0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>137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>,7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>860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з виз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 xml:space="preserve">наченим цільовим призначенням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– 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>17</w:t>
      </w:r>
      <w:r w:rsidR="00141204" w:rsidRPr="00141204">
        <w:rPr>
          <w:rFonts w:ascii="Times New Roman" w:hAnsi="Times New Roman"/>
          <w:bCs/>
          <w:sz w:val="28"/>
          <w:szCs w:val="28"/>
          <w:lang w:val="uk-UA"/>
        </w:rPr>
        <w:t xml:space="preserve"> Землі запасу (земельні ділянки які не надані у власність або користування громадянам чи юридичним особам)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на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території Погребищенської міської ради Вінницького району Вінницької області (за межами с. </w:t>
      </w:r>
      <w:proofErr w:type="spellStart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BF58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BF58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BF5809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BF5809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BF5809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BF5809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13F0A"/>
    <w:rsid w:val="00120350"/>
    <w:rsid w:val="00124908"/>
    <w:rsid w:val="00141204"/>
    <w:rsid w:val="001778F1"/>
    <w:rsid w:val="00184DE8"/>
    <w:rsid w:val="001A61DE"/>
    <w:rsid w:val="002251AC"/>
    <w:rsid w:val="002E5B17"/>
    <w:rsid w:val="002E7834"/>
    <w:rsid w:val="00315C49"/>
    <w:rsid w:val="00363D3B"/>
    <w:rsid w:val="00420075"/>
    <w:rsid w:val="0048787E"/>
    <w:rsid w:val="005658A2"/>
    <w:rsid w:val="00576BB2"/>
    <w:rsid w:val="00583753"/>
    <w:rsid w:val="006962A4"/>
    <w:rsid w:val="006A42F4"/>
    <w:rsid w:val="006D20AC"/>
    <w:rsid w:val="006E5427"/>
    <w:rsid w:val="006F2D72"/>
    <w:rsid w:val="00722F75"/>
    <w:rsid w:val="00754D42"/>
    <w:rsid w:val="00767A30"/>
    <w:rsid w:val="007B63E7"/>
    <w:rsid w:val="00881FFD"/>
    <w:rsid w:val="00882067"/>
    <w:rsid w:val="008E40CA"/>
    <w:rsid w:val="0091197B"/>
    <w:rsid w:val="00A245BD"/>
    <w:rsid w:val="00AB2555"/>
    <w:rsid w:val="00BC0633"/>
    <w:rsid w:val="00BF5809"/>
    <w:rsid w:val="00CA55D5"/>
    <w:rsid w:val="00D0402C"/>
    <w:rsid w:val="00DF16F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2021-12-02T09:43:00Z</cp:lastPrinted>
  <dcterms:created xsi:type="dcterms:W3CDTF">2021-12-02T09:43:00Z</dcterms:created>
  <dcterms:modified xsi:type="dcterms:W3CDTF">2021-12-20T06:27:00Z</dcterms:modified>
</cp:coreProperties>
</file>